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86E683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2532A">
      <w:pPr>
        <w:jc w:val="both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407C4571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11月城乡低保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供养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6712D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905" w:type="dxa"/>
            <w:vAlign w:val="top"/>
          </w:tcPr>
          <w:p w14:paraId="78CC6CA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B722555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37647A72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432C93DC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04BD1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44A69B8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城市低保</w:t>
            </w:r>
          </w:p>
        </w:tc>
        <w:tc>
          <w:tcPr>
            <w:tcW w:w="2385" w:type="dxa"/>
            <w:vAlign w:val="top"/>
          </w:tcPr>
          <w:p w14:paraId="463892D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86</w:t>
            </w:r>
          </w:p>
        </w:tc>
        <w:tc>
          <w:tcPr>
            <w:tcW w:w="2325" w:type="dxa"/>
            <w:vAlign w:val="top"/>
          </w:tcPr>
          <w:p w14:paraId="1BBB2B7C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最高标准808元/每月</w:t>
            </w:r>
          </w:p>
        </w:tc>
        <w:tc>
          <w:tcPr>
            <w:tcW w:w="2175" w:type="dxa"/>
            <w:vAlign w:val="top"/>
          </w:tcPr>
          <w:p w14:paraId="42BE50A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56483</w:t>
            </w:r>
          </w:p>
        </w:tc>
      </w:tr>
    </w:tbl>
    <w:p w14:paraId="4FC829C3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08E7477E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523A0D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11月特困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人员救助统计表</w:t>
      </w:r>
    </w:p>
    <w:tbl>
      <w:tblPr>
        <w:tblStyle w:val="3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385"/>
        <w:gridCol w:w="2325"/>
        <w:gridCol w:w="21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360A8383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385" w:type="dxa"/>
            <w:vAlign w:val="top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325" w:type="dxa"/>
            <w:vAlign w:val="top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175" w:type="dxa"/>
            <w:vAlign w:val="top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05" w:type="dxa"/>
            <w:vAlign w:val="top"/>
          </w:tcPr>
          <w:p w14:paraId="046B06A8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城市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特困</w:t>
            </w:r>
          </w:p>
        </w:tc>
        <w:tc>
          <w:tcPr>
            <w:tcW w:w="2385" w:type="dxa"/>
            <w:vAlign w:val="top"/>
          </w:tcPr>
          <w:p w14:paraId="2E4DD78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2325" w:type="dxa"/>
            <w:vAlign w:val="top"/>
          </w:tcPr>
          <w:p w14:paraId="3323CF78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1051</w:t>
            </w:r>
          </w:p>
        </w:tc>
        <w:tc>
          <w:tcPr>
            <w:tcW w:w="2175" w:type="dxa"/>
            <w:shd w:val="clear" w:color="auto" w:fill="auto"/>
            <w:vAlign w:val="center"/>
          </w:tcPr>
          <w:p w14:paraId="19B07FBE"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11561</w:t>
            </w:r>
          </w:p>
        </w:tc>
      </w:tr>
    </w:tbl>
    <w:p w14:paraId="2A8222CA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6F98B3C9">
      <w:pPr>
        <w:jc w:val="center"/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</w:pPr>
    </w:p>
    <w:p w14:paraId="5C494293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2"/>
          <w:szCs w:val="32"/>
          <w:lang w:val="en-US" w:eastAsia="zh-CN"/>
        </w:rPr>
        <w:t>11月临时救助人员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lang w:val="en-US" w:eastAsia="zh-CN"/>
        </w:rPr>
        <w:t>统计表</w:t>
      </w:r>
    </w:p>
    <w:tbl>
      <w:tblPr>
        <w:tblStyle w:val="3"/>
        <w:tblW w:w="87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7"/>
        <w:gridCol w:w="2950"/>
        <w:gridCol w:w="3775"/>
      </w:tblGrid>
      <w:tr w14:paraId="5E248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</w:tcPr>
          <w:p w14:paraId="231C8B24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救助内容</w:t>
            </w:r>
          </w:p>
        </w:tc>
        <w:tc>
          <w:tcPr>
            <w:tcW w:w="2950" w:type="dxa"/>
          </w:tcPr>
          <w:p w14:paraId="32C19C6F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3775" w:type="dxa"/>
          </w:tcPr>
          <w:p w14:paraId="0221ECC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64AB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7" w:type="dxa"/>
            <w:shd w:val="clear" w:color="auto" w:fill="auto"/>
            <w:vAlign w:val="top"/>
          </w:tcPr>
          <w:p w14:paraId="0002391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临时救助</w:t>
            </w:r>
          </w:p>
        </w:tc>
        <w:tc>
          <w:tcPr>
            <w:tcW w:w="2950" w:type="dxa"/>
          </w:tcPr>
          <w:p w14:paraId="4FEED58A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775" w:type="dxa"/>
          </w:tcPr>
          <w:p w14:paraId="3255C02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4040</w:t>
            </w:r>
          </w:p>
        </w:tc>
      </w:tr>
    </w:tbl>
    <w:p w14:paraId="1F088E02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Theme="minorEastAsia" w:hAnsiTheme="minorEastAsia" w:cstheme="minorEastAsia"/>
          <w:b w:val="0"/>
          <w:bCs w:val="0"/>
          <w:sz w:val="32"/>
          <w:szCs w:val="32"/>
          <w:vertAlign w:val="baseline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ZTNlMWQ3NGE0ZWZmZTg1OGUwZDIzYWY1NWNlYzMifQ=="/>
  </w:docVars>
  <w:rsids>
    <w:rsidRoot w:val="15627CC6"/>
    <w:rsid w:val="002C7F87"/>
    <w:rsid w:val="00E9457F"/>
    <w:rsid w:val="01DD34C0"/>
    <w:rsid w:val="08DA75D0"/>
    <w:rsid w:val="15627CC6"/>
    <w:rsid w:val="18041ADC"/>
    <w:rsid w:val="1AAB4490"/>
    <w:rsid w:val="1C35633A"/>
    <w:rsid w:val="1E22185D"/>
    <w:rsid w:val="200A7407"/>
    <w:rsid w:val="206F2A0A"/>
    <w:rsid w:val="25902C01"/>
    <w:rsid w:val="28476E2E"/>
    <w:rsid w:val="2A915561"/>
    <w:rsid w:val="2D5C3DA2"/>
    <w:rsid w:val="2E855A0E"/>
    <w:rsid w:val="3050309E"/>
    <w:rsid w:val="312E1520"/>
    <w:rsid w:val="33C86BB7"/>
    <w:rsid w:val="351D1ED8"/>
    <w:rsid w:val="3659223E"/>
    <w:rsid w:val="46181B85"/>
    <w:rsid w:val="498A63C7"/>
    <w:rsid w:val="50FA565C"/>
    <w:rsid w:val="57317D91"/>
    <w:rsid w:val="594F1EAF"/>
    <w:rsid w:val="5ADA1C4D"/>
    <w:rsid w:val="5AE42ACB"/>
    <w:rsid w:val="5B7A08A2"/>
    <w:rsid w:val="5C4C0928"/>
    <w:rsid w:val="5D5E6B65"/>
    <w:rsid w:val="63223AB8"/>
    <w:rsid w:val="664934ED"/>
    <w:rsid w:val="6AD77F57"/>
    <w:rsid w:val="6C0C3C30"/>
    <w:rsid w:val="6D132E3D"/>
    <w:rsid w:val="6E4F4BA2"/>
    <w:rsid w:val="6FD9000D"/>
    <w:rsid w:val="70E85A52"/>
    <w:rsid w:val="72D745C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190</Characters>
  <Lines>0</Lines>
  <Paragraphs>0</Paragraphs>
  <TotalTime>3</TotalTime>
  <ScaleCrop>false</ScaleCrop>
  <LinksUpToDate>false</LinksUpToDate>
  <CharactersWithSpaces>190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123</cp:lastModifiedBy>
  <dcterms:modified xsi:type="dcterms:W3CDTF">2025-12-01T02:51:44Z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427A050C9E5F475AA91D0530D2793E9A_13</vt:lpwstr>
  </property>
  <property fmtid="{D5CDD505-2E9C-101B-9397-08002B2CF9AE}" pid="4" name="KSOTemplateDocerSaveRecord">
    <vt:lpwstr>eyJoZGlkIjoiNzYwYWZjMGRlMzAyOTM0NWM4YWZhNmYwYWViZDM1NzkiLCJ1c2VySWQiOiIyOTM2MzcxMjMifQ==</vt:lpwstr>
  </property>
</Properties>
</file>